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Y="2415"/>
        <w:tblW w:w="9493" w:type="dxa"/>
        <w:tblLook w:val="04A0" w:firstRow="1" w:lastRow="0" w:firstColumn="1" w:lastColumn="0" w:noHBand="0" w:noVBand="1"/>
      </w:tblPr>
      <w:tblGrid>
        <w:gridCol w:w="549"/>
        <w:gridCol w:w="3274"/>
        <w:gridCol w:w="3685"/>
        <w:gridCol w:w="1985"/>
      </w:tblGrid>
      <w:tr w:rsidR="007C1088" w:rsidRPr="00890B64" w14:paraId="79F4F178" w14:textId="77777777" w:rsidTr="007C1088">
        <w:tc>
          <w:tcPr>
            <w:tcW w:w="549" w:type="dxa"/>
          </w:tcPr>
          <w:p w14:paraId="26EB2371" w14:textId="432AD98D" w:rsidR="007C1088" w:rsidRPr="00890B64" w:rsidRDefault="007C1088" w:rsidP="007C1088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3274" w:type="dxa"/>
          </w:tcPr>
          <w:p w14:paraId="25BB7986" w14:textId="77777777" w:rsidR="007C1088" w:rsidRPr="00890B64" w:rsidRDefault="007C1088" w:rsidP="007C1088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>Adres Nieruchomości</w:t>
            </w:r>
          </w:p>
        </w:tc>
        <w:tc>
          <w:tcPr>
            <w:tcW w:w="3685" w:type="dxa"/>
          </w:tcPr>
          <w:p w14:paraId="2431CA7F" w14:textId="77777777" w:rsidR="007C1088" w:rsidRPr="00890B64" w:rsidRDefault="007C1088" w:rsidP="007C1088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>Nr działki</w:t>
            </w:r>
          </w:p>
        </w:tc>
        <w:tc>
          <w:tcPr>
            <w:tcW w:w="1985" w:type="dxa"/>
          </w:tcPr>
          <w:p w14:paraId="0F5639D2" w14:textId="77777777" w:rsidR="007C1088" w:rsidRPr="00890B64" w:rsidRDefault="007C1088" w:rsidP="007C1088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>Uwagi</w:t>
            </w:r>
          </w:p>
        </w:tc>
      </w:tr>
      <w:tr w:rsidR="007C1088" w:rsidRPr="00890B64" w14:paraId="0C677B6F" w14:textId="77777777" w:rsidTr="007C1088">
        <w:tc>
          <w:tcPr>
            <w:tcW w:w="549" w:type="dxa"/>
          </w:tcPr>
          <w:p w14:paraId="5D70FE3E" w14:textId="0ADE6B1D" w:rsidR="007C1088" w:rsidRPr="00890B64" w:rsidRDefault="009218F1" w:rsidP="007C1088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1</w:t>
            </w:r>
            <w:r w:rsidR="007C1088" w:rsidRPr="00890B64">
              <w:rPr>
                <w:rFonts w:ascii="Poppins" w:hAnsi="Poppins" w:cs="Poppins"/>
                <w:sz w:val="20"/>
                <w:szCs w:val="20"/>
              </w:rPr>
              <w:t>.</w:t>
            </w:r>
          </w:p>
        </w:tc>
        <w:tc>
          <w:tcPr>
            <w:tcW w:w="3274" w:type="dxa"/>
          </w:tcPr>
          <w:p w14:paraId="52D66CC2" w14:textId="5DB3E163" w:rsidR="007C1088" w:rsidRPr="00890B64" w:rsidRDefault="00AD7999" w:rsidP="007C1088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Mickiewicza 23-25</w:t>
            </w:r>
          </w:p>
        </w:tc>
        <w:tc>
          <w:tcPr>
            <w:tcW w:w="3685" w:type="dxa"/>
          </w:tcPr>
          <w:p w14:paraId="07173F53" w14:textId="64496CA0" w:rsidR="007C1088" w:rsidRPr="00890B64" w:rsidRDefault="00AD7999" w:rsidP="007C1088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 xml:space="preserve">70/1 </w:t>
            </w:r>
            <w:r w:rsidR="007C1088" w:rsidRPr="00890B64">
              <w:rPr>
                <w:rFonts w:ascii="Poppins" w:hAnsi="Poppins" w:cs="Poppins"/>
                <w:sz w:val="20"/>
                <w:szCs w:val="20"/>
              </w:rPr>
              <w:t xml:space="preserve">obręb </w:t>
            </w:r>
            <w:r>
              <w:rPr>
                <w:rFonts w:ascii="Poppins" w:hAnsi="Poppins" w:cs="Poppins"/>
                <w:sz w:val="20"/>
                <w:szCs w:val="20"/>
              </w:rPr>
              <w:t>5</w:t>
            </w:r>
            <w:r w:rsidR="007C1088" w:rsidRPr="00890B64">
              <w:rPr>
                <w:rFonts w:ascii="Poppins" w:hAnsi="Poppins" w:cs="Poppins"/>
                <w:sz w:val="20"/>
                <w:szCs w:val="20"/>
              </w:rPr>
              <w:t xml:space="preserve"> </w:t>
            </w:r>
            <w:r w:rsidR="006F744E">
              <w:rPr>
                <w:rFonts w:ascii="Poppins" w:hAnsi="Poppins" w:cs="Poppins"/>
                <w:sz w:val="20"/>
                <w:szCs w:val="20"/>
              </w:rPr>
              <w:t>–</w:t>
            </w:r>
            <w:r w:rsidR="007C1088" w:rsidRPr="00890B64">
              <w:rPr>
                <w:rFonts w:ascii="Poppins" w:hAnsi="Poppins" w:cs="Poppins"/>
                <w:sz w:val="20"/>
                <w:szCs w:val="20"/>
              </w:rPr>
              <w:t xml:space="preserve"> </w:t>
            </w:r>
            <w:r>
              <w:rPr>
                <w:rFonts w:ascii="Poppins" w:hAnsi="Poppins" w:cs="Poppins"/>
                <w:sz w:val="20"/>
                <w:szCs w:val="20"/>
              </w:rPr>
              <w:t>Śródmieście</w:t>
            </w:r>
          </w:p>
        </w:tc>
        <w:tc>
          <w:tcPr>
            <w:tcW w:w="1985" w:type="dxa"/>
          </w:tcPr>
          <w:p w14:paraId="67A6FDE7" w14:textId="3930F305" w:rsidR="007C1088" w:rsidRPr="00890B64" w:rsidRDefault="007C1088" w:rsidP="007C1088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Plac Zabaw</w:t>
            </w:r>
            <w:r w:rsidR="00AD7999">
              <w:rPr>
                <w:rFonts w:ascii="Poppins" w:hAnsi="Poppins" w:cs="Poppins"/>
                <w:sz w:val="20"/>
                <w:szCs w:val="20"/>
              </w:rPr>
              <w:t xml:space="preserve"> wraz z siłownią zewnętrzną</w:t>
            </w:r>
          </w:p>
        </w:tc>
      </w:tr>
    </w:tbl>
    <w:p w14:paraId="28A79D66" w14:textId="5E52A59E" w:rsidR="00AC4FA7" w:rsidRDefault="007C1088" w:rsidP="007C1088">
      <w:pPr>
        <w:spacing w:after="0" w:line="276" w:lineRule="auto"/>
        <w:jc w:val="center"/>
        <w:rPr>
          <w:rFonts w:ascii="Poppins" w:hAnsi="Poppins" w:cs="Poppins"/>
          <w:b/>
          <w:bCs/>
        </w:rPr>
      </w:pPr>
      <w:r w:rsidRPr="007C1088">
        <w:rPr>
          <w:rFonts w:ascii="Poppins" w:hAnsi="Poppins" w:cs="Poppins"/>
          <w:b/>
          <w:bCs/>
        </w:rPr>
        <w:t>WYKAZ ADRESOWY PLACÓW ZABAW I SIŁOWNI PLENEROWYCH W REJONIE ADM</w:t>
      </w:r>
      <w:r w:rsidR="006F744E">
        <w:rPr>
          <w:rFonts w:ascii="Poppins" w:hAnsi="Poppins" w:cs="Poppins"/>
          <w:b/>
          <w:bCs/>
        </w:rPr>
        <w:t>-1</w:t>
      </w:r>
    </w:p>
    <w:p w14:paraId="7AF465BF" w14:textId="77777777" w:rsidR="007C1088" w:rsidRDefault="007C1088" w:rsidP="007C1088">
      <w:pPr>
        <w:spacing w:after="0" w:line="276" w:lineRule="auto"/>
        <w:jc w:val="center"/>
        <w:rPr>
          <w:rFonts w:ascii="Poppins" w:hAnsi="Poppins" w:cs="Poppins"/>
          <w:b/>
          <w:bCs/>
        </w:rPr>
      </w:pPr>
    </w:p>
    <w:p w14:paraId="41C1A69C" w14:textId="77777777" w:rsidR="006F744E" w:rsidRPr="007C1088" w:rsidRDefault="006F744E" w:rsidP="007C1088">
      <w:pPr>
        <w:spacing w:after="0" w:line="276" w:lineRule="auto"/>
        <w:jc w:val="center"/>
        <w:rPr>
          <w:rFonts w:ascii="Poppins" w:hAnsi="Poppins" w:cs="Poppins"/>
          <w:b/>
          <w:bCs/>
        </w:rPr>
      </w:pPr>
    </w:p>
    <w:sectPr w:rsidR="006F744E" w:rsidRPr="007C1088" w:rsidSect="00AC4FA7">
      <w:foot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AC76" w14:textId="77777777" w:rsidR="004E734C" w:rsidRDefault="004E734C">
      <w:pPr>
        <w:spacing w:after="0" w:line="240" w:lineRule="auto"/>
      </w:pPr>
      <w:r>
        <w:separator/>
      </w:r>
    </w:p>
  </w:endnote>
  <w:endnote w:type="continuationSeparator" w:id="0">
    <w:p w14:paraId="3999FFDE" w14:textId="77777777" w:rsidR="004E734C" w:rsidRDefault="004E7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C708C5" w14:paraId="7102093A" w14:textId="77777777" w:rsidTr="76C708C5">
      <w:trPr>
        <w:trHeight w:val="300"/>
      </w:trPr>
      <w:tc>
        <w:tcPr>
          <w:tcW w:w="3005" w:type="dxa"/>
        </w:tcPr>
        <w:p w14:paraId="1B56C758" w14:textId="77777777" w:rsidR="76C708C5" w:rsidRDefault="76C708C5" w:rsidP="76C708C5">
          <w:pPr>
            <w:pStyle w:val="Nagwek"/>
            <w:ind w:left="-115"/>
          </w:pPr>
        </w:p>
      </w:tc>
      <w:tc>
        <w:tcPr>
          <w:tcW w:w="3005" w:type="dxa"/>
        </w:tcPr>
        <w:p w14:paraId="6B2A4286" w14:textId="77777777" w:rsidR="76C708C5" w:rsidRDefault="76C708C5" w:rsidP="76C708C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54034C6" wp14:editId="1B356B58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4F46FA6D" w14:textId="77777777" w:rsidR="76C708C5" w:rsidRDefault="76C708C5" w:rsidP="76C708C5">
          <w:pPr>
            <w:pStyle w:val="Nagwek"/>
            <w:ind w:right="-115"/>
            <w:jc w:val="right"/>
          </w:pPr>
        </w:p>
      </w:tc>
    </w:tr>
  </w:tbl>
  <w:p w14:paraId="7628E9E8" w14:textId="77777777" w:rsidR="76C708C5" w:rsidRDefault="76C708C5" w:rsidP="76C708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064F2A" w14:paraId="4342B3F5" w14:textId="77777777" w:rsidTr="004C1E03">
      <w:trPr>
        <w:trHeight w:val="300"/>
      </w:trPr>
      <w:tc>
        <w:tcPr>
          <w:tcW w:w="3005" w:type="dxa"/>
        </w:tcPr>
        <w:p w14:paraId="665C3B2F" w14:textId="77777777" w:rsidR="00064F2A" w:rsidRDefault="00064F2A" w:rsidP="00064F2A">
          <w:pPr>
            <w:pStyle w:val="Nagwek"/>
            <w:ind w:left="-115"/>
          </w:pPr>
        </w:p>
      </w:tc>
      <w:tc>
        <w:tcPr>
          <w:tcW w:w="3005" w:type="dxa"/>
        </w:tcPr>
        <w:p w14:paraId="7B5778C6" w14:textId="77777777" w:rsidR="00064F2A" w:rsidRDefault="00064F2A" w:rsidP="00064F2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77BC8DB" wp14:editId="72D55618">
                <wp:extent cx="952500" cy="190500"/>
                <wp:effectExtent l="0" t="0" r="0" b="0"/>
                <wp:docPr id="1131514933" name="Obraz 11315149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65C14A0D" w14:textId="77777777" w:rsidR="00064F2A" w:rsidRDefault="00064F2A" w:rsidP="00064F2A">
          <w:pPr>
            <w:pStyle w:val="Nagwek"/>
            <w:ind w:right="-115"/>
            <w:jc w:val="right"/>
          </w:pPr>
        </w:p>
      </w:tc>
    </w:tr>
  </w:tbl>
  <w:p w14:paraId="70FE92AC" w14:textId="77777777" w:rsidR="00064F2A" w:rsidRDefault="00064F2A" w:rsidP="00064F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72E8B" w14:textId="77777777" w:rsidR="004E734C" w:rsidRDefault="004E734C">
      <w:pPr>
        <w:spacing w:after="0" w:line="240" w:lineRule="auto"/>
      </w:pPr>
      <w:r>
        <w:separator/>
      </w:r>
    </w:p>
  </w:footnote>
  <w:footnote w:type="continuationSeparator" w:id="0">
    <w:p w14:paraId="24A09F59" w14:textId="77777777" w:rsidR="004E734C" w:rsidRDefault="004E7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D17B1" w14:textId="12B1EF38" w:rsidR="00064F2A" w:rsidRDefault="006F744E" w:rsidP="00064F2A">
    <w:pPr>
      <w:pStyle w:val="Nagwek"/>
      <w:jc w:val="center"/>
    </w:pPr>
    <w:r>
      <w:rPr>
        <w:noProof/>
      </w:rPr>
      <w:drawing>
        <wp:inline distT="0" distB="0" distL="0" distR="0" wp14:anchorId="4F3301F9" wp14:editId="72DF83FF">
          <wp:extent cx="5724525" cy="12192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2BD2A" w14:textId="77777777" w:rsidR="00AC4FA7" w:rsidRDefault="00AC4FA7" w:rsidP="00064F2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088"/>
    <w:rsid w:val="00064F2A"/>
    <w:rsid w:val="00071F29"/>
    <w:rsid w:val="001A6EEB"/>
    <w:rsid w:val="004E734C"/>
    <w:rsid w:val="005E4278"/>
    <w:rsid w:val="006302C9"/>
    <w:rsid w:val="0068103C"/>
    <w:rsid w:val="006E77C9"/>
    <w:rsid w:val="006F744E"/>
    <w:rsid w:val="007C1088"/>
    <w:rsid w:val="008E2CF7"/>
    <w:rsid w:val="009218F1"/>
    <w:rsid w:val="009D0627"/>
    <w:rsid w:val="00AC4FA7"/>
    <w:rsid w:val="00AD7999"/>
    <w:rsid w:val="00B175AF"/>
    <w:rsid w:val="00C104D6"/>
    <w:rsid w:val="00C52F38"/>
    <w:rsid w:val="00E03097"/>
    <w:rsid w:val="00F514EE"/>
    <w:rsid w:val="044A972C"/>
    <w:rsid w:val="0CC130F7"/>
    <w:rsid w:val="0CE79603"/>
    <w:rsid w:val="0F8C8F51"/>
    <w:rsid w:val="13F5E6D8"/>
    <w:rsid w:val="18C284A2"/>
    <w:rsid w:val="2A7372C9"/>
    <w:rsid w:val="2B277CFC"/>
    <w:rsid w:val="2C75195B"/>
    <w:rsid w:val="31D9AD14"/>
    <w:rsid w:val="33900B5E"/>
    <w:rsid w:val="3CD98D0C"/>
    <w:rsid w:val="448FAB29"/>
    <w:rsid w:val="4C7FA09A"/>
    <w:rsid w:val="591B28E2"/>
    <w:rsid w:val="5A0166B4"/>
    <w:rsid w:val="622E09FF"/>
    <w:rsid w:val="6A9C8B6D"/>
    <w:rsid w:val="76C708C5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3A2D"/>
  <w15:chartTrackingRefBased/>
  <w15:docId w15:val="{7265596A-811B-4C3B-A52A-9FAF324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0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jewska\Documents\Niestandardowe%20szablony%20pakietu%20Office\papier%20adm5%20(nag&#322;&#243;wek%20tylko%20na%201%20str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adm5 (nagłówek tylko na 1 str)</Template>
  <TotalTime>2</TotalTime>
  <Pages>1</Pages>
  <Words>27</Words>
  <Characters>167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Lijewska</dc:creator>
  <cp:keywords/>
  <dc:description/>
  <cp:lastModifiedBy>Bartłomiej Łusiarczyk</cp:lastModifiedBy>
  <cp:revision>5</cp:revision>
  <dcterms:created xsi:type="dcterms:W3CDTF">2026-02-02T13:31:00Z</dcterms:created>
  <dcterms:modified xsi:type="dcterms:W3CDTF">2026-03-03T11:06:00Z</dcterms:modified>
</cp:coreProperties>
</file>